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Fundusz Osiedlowy 2024-2025 dla Osiedla Maślice</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sprawozdanie z konsultacji społecznych</w:t>
      </w:r>
    </w:p>
    <w:p w:rsidR="00000000" w:rsidDel="00000000" w:rsidP="00000000" w:rsidRDefault="00000000" w:rsidRPr="00000000" w14:paraId="00000003">
      <w:pPr>
        <w:rPr>
          <w:color w:val="000000"/>
          <w:sz w:val="22"/>
          <w:szCs w:val="22"/>
          <w:highlight w:val="white"/>
        </w:rPr>
      </w:pPr>
      <w:r w:rsidDel="00000000" w:rsidR="00000000" w:rsidRPr="00000000">
        <w:rPr>
          <w:rtl w:val="0"/>
        </w:rPr>
      </w:r>
    </w:p>
    <w:p w:rsidR="00000000" w:rsidDel="00000000" w:rsidP="00000000" w:rsidRDefault="00000000" w:rsidRPr="00000000" w14:paraId="00000004">
      <w:pPr>
        <w:rPr>
          <w:color w:val="000000"/>
          <w:sz w:val="22"/>
          <w:szCs w:val="22"/>
          <w:highlight w:val="white"/>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color w:val="000000"/>
          <w:highlight w:val="white"/>
        </w:rPr>
      </w:pPr>
      <w:r w:rsidDel="00000000" w:rsidR="00000000" w:rsidRPr="00000000">
        <w:rPr>
          <w:color w:val="000000"/>
          <w:highlight w:val="white"/>
          <w:rtl w:val="0"/>
        </w:rPr>
        <w:t xml:space="preserve">Konsultacje społeczne w III edycji F</w:t>
      </w:r>
      <w:r w:rsidDel="00000000" w:rsidR="00000000" w:rsidRPr="00000000">
        <w:rPr>
          <w:highlight w:val="white"/>
          <w:rtl w:val="0"/>
        </w:rPr>
        <w:t xml:space="preserve">O </w:t>
      </w:r>
      <w:r w:rsidDel="00000000" w:rsidR="00000000" w:rsidRPr="00000000">
        <w:rPr>
          <w:color w:val="000000"/>
          <w:highlight w:val="white"/>
          <w:rtl w:val="0"/>
        </w:rPr>
        <w:t xml:space="preserve">składały się z dwóch części:</w:t>
      </w:r>
    </w:p>
    <w:p w:rsidR="00000000" w:rsidDel="00000000" w:rsidP="00000000" w:rsidRDefault="00000000" w:rsidRPr="00000000" w14:paraId="00000007">
      <w:pPr>
        <w:numPr>
          <w:ilvl w:val="0"/>
          <w:numId w:val="1"/>
        </w:numPr>
        <w:ind w:left="720" w:hanging="360"/>
        <w:jc w:val="both"/>
        <w:rPr>
          <w:color w:val="000000"/>
          <w:highlight w:val="white"/>
        </w:rPr>
      </w:pPr>
      <w:r w:rsidDel="00000000" w:rsidR="00000000" w:rsidRPr="00000000">
        <w:rPr>
          <w:color w:val="000000"/>
          <w:highlight w:val="white"/>
          <w:rtl w:val="0"/>
        </w:rPr>
        <w:t xml:space="preserve">Prekonsultacji:</w:t>
      </w:r>
    </w:p>
    <w:p w:rsidR="00000000" w:rsidDel="00000000" w:rsidP="00000000" w:rsidRDefault="00000000" w:rsidRPr="00000000" w14:paraId="00000008">
      <w:pPr>
        <w:numPr>
          <w:ilvl w:val="1"/>
          <w:numId w:val="1"/>
        </w:numPr>
        <w:ind w:left="1440" w:hanging="360"/>
        <w:jc w:val="both"/>
        <w:rPr>
          <w:color w:val="000000"/>
          <w:highlight w:val="white"/>
        </w:rPr>
      </w:pPr>
      <w:r w:rsidDel="00000000" w:rsidR="00000000" w:rsidRPr="00000000">
        <w:rPr>
          <w:color w:val="000000"/>
          <w:highlight w:val="white"/>
          <w:rtl w:val="0"/>
        </w:rPr>
        <w:t xml:space="preserve">Spotkanie w siedzibie Rady Osiedla Maślice w dn. 11.01.2025,</w:t>
      </w:r>
    </w:p>
    <w:p w:rsidR="00000000" w:rsidDel="00000000" w:rsidP="00000000" w:rsidRDefault="00000000" w:rsidRPr="00000000" w14:paraId="00000009">
      <w:pPr>
        <w:numPr>
          <w:ilvl w:val="1"/>
          <w:numId w:val="1"/>
        </w:numPr>
        <w:ind w:left="1440" w:hanging="360"/>
        <w:jc w:val="both"/>
        <w:rPr>
          <w:color w:val="000000"/>
          <w:highlight w:val="white"/>
        </w:rPr>
      </w:pPr>
      <w:r w:rsidDel="00000000" w:rsidR="00000000" w:rsidRPr="00000000">
        <w:rPr>
          <w:color w:val="000000"/>
          <w:highlight w:val="white"/>
          <w:rtl w:val="0"/>
        </w:rPr>
        <w:t xml:space="preserve">Spotkanie w terenie: skrzyżowanie ul. Północnej i ul. Maślickiej w dn. 25.01.2025,</w:t>
      </w:r>
    </w:p>
    <w:p w:rsidR="00000000" w:rsidDel="00000000" w:rsidP="00000000" w:rsidRDefault="00000000" w:rsidRPr="00000000" w14:paraId="0000000A">
      <w:pPr>
        <w:numPr>
          <w:ilvl w:val="1"/>
          <w:numId w:val="1"/>
        </w:numPr>
        <w:ind w:left="1440" w:hanging="360"/>
        <w:jc w:val="both"/>
        <w:rPr>
          <w:color w:val="000000"/>
          <w:highlight w:val="white"/>
        </w:rPr>
      </w:pPr>
      <w:r w:rsidDel="00000000" w:rsidR="00000000" w:rsidRPr="00000000">
        <w:rPr>
          <w:color w:val="000000"/>
          <w:highlight w:val="white"/>
          <w:rtl w:val="0"/>
        </w:rPr>
        <w:t xml:space="preserve">Spotkania podczas dyżurów Rady Osiedla</w:t>
      </w:r>
      <w:r w:rsidDel="00000000" w:rsidR="00000000" w:rsidRPr="00000000">
        <w:rPr>
          <w:highlight w:val="white"/>
          <w:rtl w:val="0"/>
        </w:rPr>
        <w:t xml:space="preserve"> w dniach:</w:t>
      </w:r>
      <w:r w:rsidDel="00000000" w:rsidR="00000000" w:rsidRPr="00000000">
        <w:rPr>
          <w:color w:val="000000"/>
          <w:highlight w:val="white"/>
          <w:rtl w:val="0"/>
        </w:rPr>
        <w:t xml:space="preserve"> 13.01.2025, 20.01.2025</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0B">
      <w:pPr>
        <w:numPr>
          <w:ilvl w:val="0"/>
          <w:numId w:val="1"/>
        </w:numPr>
        <w:ind w:left="720" w:hanging="360"/>
        <w:jc w:val="both"/>
        <w:rPr>
          <w:color w:val="000000"/>
          <w:highlight w:val="white"/>
        </w:rPr>
      </w:pPr>
      <w:r w:rsidDel="00000000" w:rsidR="00000000" w:rsidRPr="00000000">
        <w:rPr>
          <w:color w:val="000000"/>
          <w:highlight w:val="white"/>
          <w:rtl w:val="0"/>
        </w:rPr>
        <w:t xml:space="preserve">Konsultacji </w:t>
      </w:r>
      <w:r w:rsidDel="00000000" w:rsidR="00000000" w:rsidRPr="00000000">
        <w:rPr>
          <w:highlight w:val="white"/>
          <w:rtl w:val="0"/>
        </w:rPr>
        <w:t xml:space="preserve">oficjalnych:</w:t>
      </w:r>
      <w:r w:rsidDel="00000000" w:rsidR="00000000" w:rsidRPr="00000000">
        <w:rPr>
          <w:rtl w:val="0"/>
        </w:rPr>
      </w:r>
    </w:p>
    <w:p w:rsidR="00000000" w:rsidDel="00000000" w:rsidP="00000000" w:rsidRDefault="00000000" w:rsidRPr="00000000" w14:paraId="0000000C">
      <w:pPr>
        <w:numPr>
          <w:ilvl w:val="1"/>
          <w:numId w:val="1"/>
        </w:numPr>
        <w:ind w:left="1440" w:hanging="360"/>
        <w:jc w:val="both"/>
        <w:rPr>
          <w:color w:val="000000"/>
          <w:highlight w:val="white"/>
        </w:rPr>
      </w:pPr>
      <w:r w:rsidDel="00000000" w:rsidR="00000000" w:rsidRPr="00000000">
        <w:rPr>
          <w:color w:val="000000"/>
          <w:highlight w:val="white"/>
          <w:rtl w:val="0"/>
        </w:rPr>
        <w:t xml:space="preserve">Spotkania podczas dyżurów Rady Osiedla w dniach: 17.02.2025, 24.02.2025, 03.03.2025,</w:t>
      </w:r>
    </w:p>
    <w:p w:rsidR="00000000" w:rsidDel="00000000" w:rsidP="00000000" w:rsidRDefault="00000000" w:rsidRPr="00000000" w14:paraId="0000000D">
      <w:pPr>
        <w:numPr>
          <w:ilvl w:val="1"/>
          <w:numId w:val="1"/>
        </w:numPr>
        <w:ind w:left="1440" w:hanging="360"/>
        <w:jc w:val="both"/>
        <w:rPr>
          <w:color w:val="000000"/>
          <w:highlight w:val="white"/>
        </w:rPr>
      </w:pPr>
      <w:r w:rsidDel="00000000" w:rsidR="00000000" w:rsidRPr="00000000">
        <w:rPr>
          <w:color w:val="000000"/>
          <w:highlight w:val="white"/>
          <w:rtl w:val="0"/>
        </w:rPr>
        <w:t xml:space="preserve">Zebranie propozycji wysłanych mailem na adres poczty elektronicznej maslice@osiedla.wroclaw.pl.</w:t>
      </w:r>
    </w:p>
    <w:p w:rsidR="00000000" w:rsidDel="00000000" w:rsidP="00000000" w:rsidRDefault="00000000" w:rsidRPr="00000000" w14:paraId="0000000E">
      <w:pPr>
        <w:ind w:left="1440" w:firstLine="0"/>
        <w:jc w:val="both"/>
        <w:rPr>
          <w:color w:val="000000"/>
          <w:highlight w:val="white"/>
        </w:rPr>
      </w:pPr>
      <w:r w:rsidDel="00000000" w:rsidR="00000000" w:rsidRPr="00000000">
        <w:rPr>
          <w:rtl w:val="0"/>
        </w:rPr>
      </w:r>
    </w:p>
    <w:p w:rsidR="00000000" w:rsidDel="00000000" w:rsidP="00000000" w:rsidRDefault="00000000" w:rsidRPr="00000000" w14:paraId="0000000F">
      <w:pPr>
        <w:jc w:val="both"/>
        <w:rPr>
          <w:b w:val="1"/>
          <w:color w:val="000000"/>
          <w:highlight w:val="white"/>
          <w:u w:val="single"/>
        </w:rPr>
      </w:pPr>
      <w:r w:rsidDel="00000000" w:rsidR="00000000" w:rsidRPr="00000000">
        <w:rPr>
          <w:rtl w:val="0"/>
        </w:rPr>
      </w:r>
    </w:p>
    <w:p w:rsidR="00000000" w:rsidDel="00000000" w:rsidP="00000000" w:rsidRDefault="00000000" w:rsidRPr="00000000" w14:paraId="00000010">
      <w:pPr>
        <w:rPr>
          <w:b w:val="1"/>
          <w:color w:val="000000"/>
          <w:highlight w:val="white"/>
          <w:u w:val="single"/>
        </w:rPr>
      </w:pPr>
      <w:r w:rsidDel="00000000" w:rsidR="00000000" w:rsidRPr="00000000">
        <w:rPr>
          <w:b w:val="1"/>
          <w:color w:val="000000"/>
          <w:highlight w:val="white"/>
          <w:u w:val="single"/>
          <w:rtl w:val="0"/>
        </w:rPr>
        <w:t xml:space="preserve">Propozycje zgłoszone podczas spotkań z mieszkańcami</w:t>
      </w:r>
    </w:p>
    <w:p w:rsidR="00000000" w:rsidDel="00000000" w:rsidP="00000000" w:rsidRDefault="00000000" w:rsidRPr="00000000" w14:paraId="00000011">
      <w:pPr>
        <w:rPr>
          <w:b w:val="1"/>
          <w:color w:val="000000"/>
          <w:sz w:val="20"/>
          <w:szCs w:val="20"/>
          <w:highlight w:val="white"/>
          <w:u w:val="single"/>
        </w:rPr>
      </w:pPr>
      <w:r w:rsidDel="00000000" w:rsidR="00000000" w:rsidRPr="00000000">
        <w:rPr>
          <w:rtl w:val="0"/>
        </w:rPr>
      </w:r>
    </w:p>
    <w:tbl>
      <w:tblPr>
        <w:tblStyle w:val="Table1"/>
        <w:tblW w:w="9210.0" w:type="dxa"/>
        <w:jc w:val="left"/>
        <w:tblInd w:w="-70.0" w:type="dxa"/>
        <w:tblLayout w:type="fixed"/>
        <w:tblLook w:val="0000"/>
      </w:tblPr>
      <w:tblGrid>
        <w:gridCol w:w="1695"/>
        <w:gridCol w:w="7515"/>
        <w:tblGridChange w:id="0">
          <w:tblGrid>
            <w:gridCol w:w="1695"/>
            <w:gridCol w:w="7515"/>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jc w:val="center"/>
              <w:rPr>
                <w:b w:val="1"/>
                <w:color w:val="000000"/>
              </w:rPr>
            </w:pPr>
            <w:r w:rsidDel="00000000" w:rsidR="00000000" w:rsidRPr="00000000">
              <w:rPr>
                <w:b w:val="1"/>
                <w:color w:val="000000"/>
                <w:rtl w:val="0"/>
              </w:rPr>
              <w:t xml:space="preserve">l.p.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3">
            <w:pPr>
              <w:jc w:val="center"/>
              <w:rPr>
                <w:b w:val="1"/>
                <w:color w:val="000000"/>
              </w:rPr>
            </w:pPr>
            <w:r w:rsidDel="00000000" w:rsidR="00000000" w:rsidRPr="00000000">
              <w:rPr>
                <w:b w:val="1"/>
                <w:color w:val="000000"/>
                <w:rtl w:val="0"/>
              </w:rPr>
              <w:t xml:space="preserve">propozycje zadań inwestycyjnych</w:t>
            </w:r>
          </w:p>
        </w:tc>
      </w:tr>
      <w:tr>
        <w:trPr>
          <w:cantSplit w:val="0"/>
          <w:trHeight w:val="85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5">
            <w:pPr>
              <w:shd w:fill="ffffff" w:val="clear"/>
              <w:jc w:val="both"/>
              <w:rPr/>
            </w:pPr>
            <w:r w:rsidDel="00000000" w:rsidR="00000000" w:rsidRPr="00000000">
              <w:rPr>
                <w:rtl w:val="0"/>
              </w:rPr>
              <w:t xml:space="preserve">Wykonanie trawiastego boiska do piłki nożnej w standardzie umożliwiającym przeprowadzanie meczów przynajmniej na poziomie</w:t>
              <w:br w:type="textWrapping"/>
              <w:t xml:space="preserve">klasy A np. dla KS Maślice (100m x 55m). Miejsce: okolice ul. Lubelskiej.</w:t>
            </w:r>
          </w:p>
          <w:p w:rsidR="00000000" w:rsidDel="00000000" w:rsidP="00000000" w:rsidRDefault="00000000" w:rsidRPr="00000000" w14:paraId="00000016">
            <w:pPr>
              <w:shd w:fill="ffffff" w:val="clear"/>
              <w:jc w:val="both"/>
              <w:rPr/>
            </w:pPr>
            <w:r w:rsidDel="00000000" w:rsidR="00000000" w:rsidRPr="00000000">
              <w:rPr>
                <w:rtl w:val="0"/>
              </w:rPr>
            </w:r>
          </w:p>
        </w:tc>
      </w:tr>
      <w:tr>
        <w:trPr>
          <w:cantSplit w:val="0"/>
          <w:trHeight w:val="113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59" w:lineRule="auto"/>
              <w:rPr>
                <w:color w:val="000000"/>
              </w:rPr>
            </w:pPr>
            <w:r w:rsidDel="00000000" w:rsidR="00000000" w:rsidRPr="00000000">
              <w:rPr>
                <w:color w:val="000000"/>
                <w:rtl w:val="0"/>
              </w:rPr>
              <w:t xml:space="preserve">Montaż oświetlenia ulicznego na odcinku od budynku CAL do projektowanej linii tramwajowej (podłączenie prądu przy użyciu kabla), na odcinku projektowanej linii </w:t>
            </w:r>
            <w:r w:rsidDel="00000000" w:rsidR="00000000" w:rsidRPr="00000000">
              <w:rPr>
                <w:rtl w:val="0"/>
              </w:rPr>
              <w:t xml:space="preserve">tramwajowej: lampy</w:t>
            </w:r>
            <w:r w:rsidDel="00000000" w:rsidR="00000000" w:rsidRPr="00000000">
              <w:rPr>
                <w:color w:val="000000"/>
                <w:rtl w:val="0"/>
              </w:rPr>
              <w:t xml:space="preserve"> solarne, po inwestycji tramwajowej do przestawienia w inne miejsce.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59" w:lineRule="auto"/>
              <w:rPr/>
            </w:pPr>
            <w:r w:rsidDel="00000000" w:rsidR="00000000" w:rsidRPr="00000000">
              <w:rPr>
                <w:color w:val="000000"/>
                <w:rtl w:val="0"/>
              </w:rPr>
              <w:t xml:space="preserve"> </w:t>
            </w: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B">
            <w:pPr>
              <w:jc w:val="both"/>
              <w:rPr>
                <w:color w:val="000000"/>
              </w:rPr>
            </w:pPr>
            <w:r w:rsidDel="00000000" w:rsidR="00000000" w:rsidRPr="00000000">
              <w:rPr>
                <w:color w:val="000000"/>
                <w:rtl w:val="0"/>
              </w:rPr>
              <w:t xml:space="preserve">Budowa przejazdu rowerowego przez ul. Królewiecką przy przejściu dla pieszych w pobliżu pumptrucka (wybudowanego jako projekt WBO).</w:t>
            </w:r>
          </w:p>
          <w:p w:rsidR="00000000" w:rsidDel="00000000" w:rsidP="00000000" w:rsidRDefault="00000000" w:rsidRPr="00000000" w14:paraId="0000001C">
            <w:pPr>
              <w:jc w:val="both"/>
              <w:rPr/>
            </w:pPr>
            <w:r w:rsidDel="00000000" w:rsidR="00000000" w:rsidRPr="00000000">
              <w:rPr>
                <w:rtl w:val="0"/>
              </w:rPr>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E">
            <w:pPr>
              <w:jc w:val="both"/>
              <w:rPr/>
            </w:pPr>
            <w:r w:rsidDel="00000000" w:rsidR="00000000" w:rsidRPr="00000000">
              <w:rPr>
                <w:rtl w:val="0"/>
              </w:rPr>
              <w:t xml:space="preserve">Wyniesienie przejazdu rowerowego przez ul. Warmińską w ciągu drogi rowerowej biegnącej wzdłuż ul. Królewieckiej.</w:t>
            </w:r>
          </w:p>
          <w:p w:rsidR="00000000" w:rsidDel="00000000" w:rsidP="00000000" w:rsidRDefault="00000000" w:rsidRPr="00000000" w14:paraId="0000001F">
            <w:pPr>
              <w:jc w:val="both"/>
              <w:rPr/>
            </w:pPr>
            <w:r w:rsidDel="00000000" w:rsidR="00000000" w:rsidRPr="00000000">
              <w:rPr>
                <w:rtl w:val="0"/>
              </w:rPr>
            </w:r>
          </w:p>
        </w:tc>
      </w:tr>
      <w:tr>
        <w:trPr>
          <w:cantSplit w:val="0"/>
          <w:trHeight w:val="55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1">
            <w:pPr>
              <w:shd w:fill="ffffff" w:val="clear"/>
              <w:jc w:val="both"/>
              <w:rPr/>
            </w:pPr>
            <w:r w:rsidDel="00000000" w:rsidR="00000000" w:rsidRPr="00000000">
              <w:rPr>
                <w:rtl w:val="0"/>
              </w:rPr>
              <w:t xml:space="preserve">Obniżenie krawężników przy przejeździe rowerowym przez ul. Warmińską w ciągu drogi rowerowej biegnącej wzdłuż ul. Królewieckiej.</w:t>
            </w:r>
          </w:p>
          <w:p w:rsidR="00000000" w:rsidDel="00000000" w:rsidP="00000000" w:rsidRDefault="00000000" w:rsidRPr="00000000" w14:paraId="00000022">
            <w:pPr>
              <w:shd w:fill="ffffff" w:val="clear"/>
              <w:jc w:val="both"/>
              <w:rPr/>
            </w:pPr>
            <w:r w:rsidDel="00000000" w:rsidR="00000000" w:rsidRPr="00000000">
              <w:rPr>
                <w:rtl w:val="0"/>
              </w:rPr>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jc w:val="center"/>
              <w:rPr>
                <w:color w:val="000000"/>
              </w:rPr>
            </w:pPr>
            <w:r w:rsidDel="00000000" w:rsidR="00000000" w:rsidRPr="00000000">
              <w:rPr>
                <w:color w:val="000000"/>
                <w:rtl w:val="0"/>
              </w:rPr>
              <w:t xml:space="preserve">6</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rtl w:val="0"/>
              </w:rPr>
              <w:t xml:space="preserve">Organizacja miejsca do odpoczynku przy ścieżce rowerowej biegnącej wzdłuż ul. Koziej (od strony u</w:t>
            </w:r>
            <w:r w:rsidDel="00000000" w:rsidR="00000000" w:rsidRPr="00000000">
              <w:rPr>
                <w:rtl w:val="0"/>
              </w:rPr>
              <w:t xml:space="preserve">l </w:t>
            </w:r>
            <w:r w:rsidDel="00000000" w:rsidR="00000000" w:rsidRPr="00000000">
              <w:rPr>
                <w:color w:val="000000"/>
                <w:rtl w:val="0"/>
              </w:rPr>
              <w:t xml:space="preserve"> Łomżyńskiej): montaż: ławeczki, kosza na śmieci, stacji naprawy rowerów.</w:t>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jc w:val="center"/>
              <w:rPr>
                <w:color w:val="000000"/>
              </w:rPr>
            </w:pPr>
            <w:r w:rsidDel="00000000" w:rsidR="00000000" w:rsidRPr="00000000">
              <w:rPr>
                <w:color w:val="000000"/>
                <w:rtl w:val="0"/>
              </w:rPr>
              <w:t xml:space="preserve">7</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rPr>
                <w:color w:val="000000"/>
              </w:rPr>
            </w:pPr>
            <w:r w:rsidDel="00000000" w:rsidR="00000000" w:rsidRPr="00000000">
              <w:rPr>
                <w:color w:val="000000"/>
                <w:rtl w:val="0"/>
              </w:rPr>
              <w:t xml:space="preserve">Realizacja chodnika wzdłuż ul. Koziej na fragmencie Maślicka - Łomżyńska. Temat ważny z uwagi na dojście do szkół, ale i obsługi rozrastającego się osiedla. Inwestycja może być połączona z planowanymi na 2025 inwestycjami w rejonie ul. Koziej.</w:t>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jc w:val="center"/>
              <w:rPr>
                <w:color w:val="000000"/>
              </w:rPr>
            </w:pPr>
            <w:r w:rsidDel="00000000" w:rsidR="00000000" w:rsidRPr="00000000">
              <w:rPr>
                <w:color w:val="000000"/>
                <w:rtl w:val="0"/>
              </w:rPr>
              <w:t xml:space="preserve">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Montaż słupków na skrzyżowaniach w ciągu ul. Warmińskiej (Fromborska, Nasienna, Lidzbarska, Rolna), których celem jest wyeliminowanie nieprawidłowego parkowania.</w:t>
            </w:r>
            <w:r w:rsidDel="00000000" w:rsidR="00000000" w:rsidRPr="00000000">
              <w:rPr>
                <w:rtl w:val="0"/>
              </w:rPr>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jc w:val="center"/>
              <w:rPr>
                <w:color w:val="000000"/>
              </w:rPr>
            </w:pPr>
            <w:r w:rsidDel="00000000" w:rsidR="00000000" w:rsidRPr="00000000">
              <w:rPr>
                <w:color w:val="000000"/>
                <w:rtl w:val="0"/>
              </w:rPr>
              <w:t xml:space="preserve">9</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tl w:val="0"/>
              </w:rPr>
              <w:t xml:space="preserve">Utworzenie parkingu na terenie za przystankiem “Północna” przy ul. Maślickiej w standardzie: usunięcie zarośli, wyrównanie terenu, wysypanie tłucznia i poprawa krawężnika do wjazdu na parking. Parking w strefie płatnego parkowania.</w:t>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C">
            <w:pPr>
              <w:jc w:val="center"/>
              <w:rPr>
                <w:color w:val="000000"/>
              </w:rPr>
            </w:pPr>
            <w:r w:rsidDel="00000000" w:rsidR="00000000" w:rsidRPr="00000000">
              <w:rPr>
                <w:color w:val="000000"/>
                <w:rtl w:val="0"/>
              </w:rPr>
              <w:t xml:space="preserve">10</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rPr/>
            </w:pPr>
            <w:r w:rsidDel="00000000" w:rsidR="00000000" w:rsidRPr="00000000">
              <w:rPr>
                <w:rtl w:val="0"/>
              </w:rPr>
              <w:t xml:space="preserve">Budowa przystanku przy ul. Turoszowskiej wraz z brakującym chodnikiem wzdłuż ul. Rędzińskiej (od Turoszowskiej).</w:t>
            </w:r>
          </w:p>
          <w:p w:rsidR="00000000" w:rsidDel="00000000" w:rsidP="00000000" w:rsidRDefault="00000000" w:rsidRPr="00000000" w14:paraId="0000002E">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jc w:val="center"/>
              <w:rPr>
                <w:color w:val="000000"/>
              </w:rPr>
            </w:pPr>
            <w:r w:rsidDel="00000000" w:rsidR="00000000" w:rsidRPr="00000000">
              <w:rPr>
                <w:color w:val="000000"/>
                <w:rtl w:val="0"/>
              </w:rPr>
              <w:t xml:space="preserve">11</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rtl w:val="0"/>
              </w:rPr>
              <w:t xml:space="preserve">Montaż słupków wzdłuż ul. Koziej naprzeciw ul. Tykocińskiej po wschodniej stronie ulicy wraz z montażem bądź przesunięciem istniejącego szlabanu. Celem słupków jest uniemożliwienie wjazdu na teren zielony.</w:t>
            </w:r>
          </w:p>
          <w:p w:rsidR="00000000" w:rsidDel="00000000" w:rsidP="00000000" w:rsidRDefault="00000000" w:rsidRPr="00000000" w14:paraId="00000031">
            <w:pPr>
              <w:pBdr>
                <w:top w:space="0" w:sz="0" w:val="nil"/>
                <w:left w:space="0" w:sz="0" w:val="nil"/>
                <w:bottom w:space="0" w:sz="0" w:val="nil"/>
                <w:right w:space="0" w:sz="0" w:val="nil"/>
                <w:between w:space="0" w:sz="0" w:val="nil"/>
              </w:pBdr>
              <w:rPr/>
            </w:pPr>
            <w:r w:rsidDel="00000000" w:rsidR="00000000" w:rsidRPr="00000000">
              <w:rPr>
                <w:rtl w:val="0"/>
              </w:rPr>
            </w:r>
          </w:p>
        </w:tc>
      </w:tr>
    </w:tbl>
    <w:p w:rsidR="00000000" w:rsidDel="00000000" w:rsidP="00000000" w:rsidRDefault="00000000" w:rsidRPr="00000000" w14:paraId="00000032">
      <w:pPr>
        <w:rPr>
          <w:b w:val="1"/>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4">
      <w:pPr>
        <w:rPr>
          <w:b w:val="1"/>
          <w:color w:val="000000"/>
          <w:highlight w:val="white"/>
          <w:u w:val="single"/>
        </w:rPr>
      </w:pPr>
      <w:r w:rsidDel="00000000" w:rsidR="00000000" w:rsidRPr="00000000">
        <w:rPr>
          <w:b w:val="1"/>
          <w:color w:val="000000"/>
          <w:highlight w:val="white"/>
          <w:u w:val="single"/>
          <w:rtl w:val="0"/>
        </w:rPr>
        <w:t xml:space="preserve">Propozycje zgłoszone mailem</w:t>
      </w:r>
    </w:p>
    <w:p w:rsidR="00000000" w:rsidDel="00000000" w:rsidP="00000000" w:rsidRDefault="00000000" w:rsidRPr="00000000" w14:paraId="00000035">
      <w:pPr>
        <w:jc w:val="center"/>
        <w:rPr>
          <w:b w:val="1"/>
          <w:sz w:val="20"/>
          <w:szCs w:val="20"/>
        </w:rPr>
      </w:pPr>
      <w:r w:rsidDel="00000000" w:rsidR="00000000" w:rsidRPr="00000000">
        <w:rPr>
          <w:rtl w:val="0"/>
        </w:rPr>
      </w:r>
    </w:p>
    <w:p w:rsidR="00000000" w:rsidDel="00000000" w:rsidP="00000000" w:rsidRDefault="00000000" w:rsidRPr="00000000" w14:paraId="00000036">
      <w:pPr>
        <w:jc w:val="center"/>
        <w:rPr>
          <w:b w:val="1"/>
          <w:sz w:val="20"/>
          <w:szCs w:val="20"/>
        </w:rPr>
      </w:pPr>
      <w:r w:rsidDel="00000000" w:rsidR="00000000" w:rsidRPr="00000000">
        <w:rPr>
          <w:rtl w:val="0"/>
        </w:rPr>
      </w:r>
    </w:p>
    <w:tbl>
      <w:tblPr>
        <w:tblStyle w:val="Table2"/>
        <w:tblW w:w="9210.0" w:type="dxa"/>
        <w:jc w:val="left"/>
        <w:tblInd w:w="-70.0" w:type="dxa"/>
        <w:tblLayout w:type="fixed"/>
        <w:tblLook w:val="0000"/>
      </w:tblPr>
      <w:tblGrid>
        <w:gridCol w:w="1695"/>
        <w:gridCol w:w="7515"/>
        <w:tblGridChange w:id="0">
          <w:tblGrid>
            <w:gridCol w:w="1695"/>
            <w:gridCol w:w="7515"/>
          </w:tblGrid>
        </w:tblGridChange>
      </w:tblGrid>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7">
            <w:pPr>
              <w:jc w:val="center"/>
              <w:rPr>
                <w:b w:val="1"/>
                <w:color w:val="000000"/>
              </w:rPr>
            </w:pPr>
            <w:r w:rsidDel="00000000" w:rsidR="00000000" w:rsidRPr="00000000">
              <w:rPr>
                <w:b w:val="1"/>
                <w:color w:val="000000"/>
                <w:rtl w:val="0"/>
              </w:rPr>
              <w:t xml:space="preserve">l.p.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8">
            <w:pPr>
              <w:jc w:val="center"/>
              <w:rPr>
                <w:b w:val="1"/>
                <w:color w:val="000000"/>
              </w:rPr>
            </w:pPr>
            <w:r w:rsidDel="00000000" w:rsidR="00000000" w:rsidRPr="00000000">
              <w:rPr>
                <w:b w:val="1"/>
                <w:color w:val="000000"/>
                <w:rtl w:val="0"/>
              </w:rPr>
              <w:t xml:space="preserve">propozycje zadań inwestycyjnych</w:t>
            </w:r>
          </w:p>
        </w:tc>
      </w:tr>
      <w:tr>
        <w:trPr>
          <w:cantSplit w:val="0"/>
          <w:trHeight w:val="34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A">
            <w:pPr>
              <w:shd w:fill="ffffff" w:val="clear"/>
              <w:jc w:val="both"/>
              <w:rPr/>
            </w:pPr>
            <w:r w:rsidDel="00000000" w:rsidR="00000000" w:rsidRPr="00000000">
              <w:rPr>
                <w:rtl w:val="0"/>
              </w:rPr>
              <w:t xml:space="preserve">Dokończenie brakującego odcinka alei Śliwowej przy Parku Świetlików</w:t>
            </w:r>
          </w:p>
          <w:p w:rsidR="00000000" w:rsidDel="00000000" w:rsidP="00000000" w:rsidRDefault="00000000" w:rsidRPr="00000000" w14:paraId="0000003B">
            <w:pPr>
              <w:shd w:fill="ffffff" w:val="clear"/>
              <w:jc w:val="both"/>
              <w:rPr/>
            </w:pPr>
            <w:r w:rsidDel="00000000" w:rsidR="00000000" w:rsidRPr="00000000">
              <w:rPr>
                <w:rtl w:val="0"/>
              </w:rPr>
            </w:r>
          </w:p>
        </w:tc>
      </w:tr>
      <w:tr>
        <w:trPr>
          <w:cantSplit w:val="0"/>
          <w:trHeight w:val="1133"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rtl w:val="0"/>
              </w:rPr>
              <w:t xml:space="preserve">Przejście dla pieszych przez ul. Kozią przy skrzyżowaniu Kozia-Maślicka.</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59" w:lineRule="auto"/>
              <w:rPr/>
            </w:pPr>
            <w:r w:rsidDel="00000000" w:rsidR="00000000" w:rsidRPr="00000000">
              <w:rPr>
                <w:rtl w:val="0"/>
              </w:rPr>
              <w:t xml:space="preserve">Brak przejścia w tym miejscu jest po prostu niebezpieczny. Jest zagrożenie potrącenia pieszego przez samochód dojeżdżający do skrzyżowania oraz przy wjeżdżaniu w ul. Kozią</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59" w:lineRule="auto"/>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rPr/>
            </w:pPr>
            <w:r w:rsidDel="00000000" w:rsidR="00000000" w:rsidRPr="00000000">
              <w:rPr>
                <w:rtl w:val="0"/>
              </w:rPr>
              <w:t xml:space="preserve">Chodnik wzdłuż ul. Koziej.</w:t>
            </w:r>
          </w:p>
          <w:p w:rsidR="00000000" w:rsidDel="00000000" w:rsidP="00000000" w:rsidRDefault="00000000" w:rsidRPr="00000000" w14:paraId="00000042">
            <w:pPr>
              <w:pBdr>
                <w:top w:space="0" w:sz="0" w:val="nil"/>
                <w:left w:space="0" w:sz="0" w:val="nil"/>
                <w:bottom w:space="0" w:sz="0" w:val="nil"/>
                <w:right w:space="0" w:sz="0" w:val="nil"/>
                <w:between w:space="0" w:sz="0" w:val="nil"/>
              </w:pBdr>
              <w:rPr/>
            </w:pPr>
            <w:r w:rsidDel="00000000" w:rsidR="00000000" w:rsidRPr="00000000">
              <w:rPr>
                <w:rtl w:val="0"/>
              </w:rPr>
              <w:t xml:space="preserve">Problem w tym miejscu zaczyna się właściwie od skrzyżowania z ul. Maślicką. Po jednej stronie jezdni całkowity brak chodnika, po drugiej od skrzyżowania brak przejścia dla pieszych przez ul. Kozią, a miejsce przez które obecnie przechodzą piesi zastawione autami. Słabej jakości chodnik ciągnie się od skrzyżowania do budynków Kozia 3a i 3b - w chodniku znajdują się słupy energetycznie, które zwężają chodnik i są problemy, żeby piesi się mijali, są trudności dla osób o specjalnych potrzebach (wózki dla dzieci, wózki na osób niepełnosprawnych).</w:t>
            </w:r>
          </w:p>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rtl w:val="0"/>
              </w:rPr>
              <w:t xml:space="preserve">Od budynku 3b, poprzez ten teren, który jest własnością miasta, ale jest dzierżawiony przez sąsiednią wspólnotę, kończąc na wjeździe w osiedle (nr budynku Kozia 25b) chodnik jest w jeszcze gorszym stanie - tutaj również są słupy energetyczne, ale nawierzchnia to popękany beton. I tutaj kończy się chodnik, trzeba przejść na atrapę chodnika po drugiej stronie ulicy. Oczywiście nie ma przejścia dla pieszych, żeby zrobić to bezpiecznie. A atrapa chodnika zamienia się w błoto przy okazji każdego deszczu.</w:t>
            </w:r>
          </w:p>
          <w:p w:rsidR="00000000" w:rsidDel="00000000" w:rsidP="00000000" w:rsidRDefault="00000000" w:rsidRPr="00000000" w14:paraId="00000044">
            <w:pPr>
              <w:pBdr>
                <w:top w:space="0" w:sz="0" w:val="nil"/>
                <w:left w:space="0" w:sz="0" w:val="nil"/>
                <w:bottom w:space="0" w:sz="0" w:val="nil"/>
                <w:right w:space="0" w:sz="0" w:val="nil"/>
                <w:between w:space="0" w:sz="0" w:val="nil"/>
              </w:pBdr>
              <w:rPr/>
            </w:pPr>
            <w:r w:rsidDel="00000000" w:rsidR="00000000" w:rsidRPr="00000000">
              <w:rPr>
                <w:rtl w:val="0"/>
              </w:rPr>
              <w:t xml:space="preserve">Brak bezpiecznego połączenia ze ścieżką pieszo-rowerową oddaną w zeszłym roku do użytku.</w:t>
            </w:r>
          </w:p>
          <w:p w:rsidR="00000000" w:rsidDel="00000000" w:rsidP="00000000" w:rsidRDefault="00000000" w:rsidRPr="00000000" w14:paraId="00000045">
            <w:pPr>
              <w:pBdr>
                <w:top w:space="0" w:sz="0" w:val="nil"/>
                <w:left w:space="0" w:sz="0" w:val="nil"/>
                <w:bottom w:space="0" w:sz="0" w:val="nil"/>
                <w:right w:space="0" w:sz="0" w:val="nil"/>
                <w:between w:space="0" w:sz="0" w:val="nil"/>
              </w:pBdr>
              <w:rPr/>
            </w:pPr>
            <w:r w:rsidDel="00000000" w:rsidR="00000000" w:rsidRPr="00000000">
              <w:rPr>
                <w:rtl w:val="0"/>
              </w:rPr>
              <w:t xml:space="preserve">Przy okazji budowania chodnika dla pieszych wzdłuż ul. Koziej można pomyśleć o wyznaczonych miejscach do parkowania dla samochodów z wyznaczeniem miejsc, gdzie obowiązywałby zakaz parkowania. Bo w tym miejscu jest również problem z tym, że kurierzy Inpostu rozjeżdżają chodnik, żeby podjechać pod sam paczkomat.</w:t>
            </w:r>
          </w:p>
          <w:p w:rsidR="00000000" w:rsidDel="00000000" w:rsidP="00000000" w:rsidRDefault="00000000" w:rsidRPr="00000000" w14:paraId="00000046">
            <w:pPr>
              <w:jc w:val="both"/>
              <w:rPr/>
            </w:pPr>
            <w:r w:rsidDel="00000000" w:rsidR="00000000" w:rsidRPr="00000000">
              <w:rPr>
                <w:rtl w:val="0"/>
              </w:rPr>
            </w:r>
          </w:p>
        </w:tc>
      </w:tr>
      <w:tr>
        <w:trPr>
          <w:cantSplit w:val="0"/>
          <w:trHeight w:val="63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Zauważam również problem z jazdą rowerzystów po chodnikach, mimo że przepisy każą jeździć po jezdni. Jako, że odcinek od skrzyżowania przy Brico do Stawu Maślickiego nie będzie remontowany przy okazji inwestycji Tramwaj na Maślice (kiedy to mają powstać ścieżki rowerowe), to myślę, że ciekawym rozwiązaniem byłoby taka opcja:</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hyperlink r:id="rId7">
              <w:r w:rsidDel="00000000" w:rsidR="00000000" w:rsidRPr="00000000">
                <w:rPr>
                  <w:color w:val="0000ff"/>
                  <w:u w:val="single"/>
                  <w:rtl w:val="0"/>
                </w:rPr>
                <w:t xml:space="preserve">https://www.auto-swiat.pl/wiadomosci/aktualnosci/droga-typu-2-1-juz-w-polsce-nowy-znak-juz-obowiazuje/f4wzyww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pPr>
            <w:r w:rsidDel="00000000" w:rsidR="00000000" w:rsidRPr="00000000">
              <w:rPr>
                <w:rtl w:val="0"/>
              </w:rPr>
              <w:t xml:space="preserve">tylko dla rowerów. A piesi po dotychczasowym chodniku.</w:t>
            </w:r>
          </w:p>
          <w:p w:rsidR="00000000" w:rsidDel="00000000" w:rsidP="00000000" w:rsidRDefault="00000000" w:rsidRPr="00000000" w14:paraId="0000004B">
            <w:pPr>
              <w:jc w:val="both"/>
              <w:rPr/>
            </w:pPr>
            <w:r w:rsidDel="00000000" w:rsidR="00000000" w:rsidRPr="00000000">
              <w:rPr>
                <w:rtl w:val="0"/>
              </w:rPr>
            </w:r>
          </w:p>
        </w:tc>
      </w:tr>
      <w:tr>
        <w:trPr>
          <w:cantSplit w:val="0"/>
          <w:trHeight w:val="55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jc w:val="center"/>
              <w:rPr>
                <w:color w:val="000000"/>
              </w:rPr>
            </w:pPr>
            <w:r w:rsidDel="00000000" w:rsidR="00000000" w:rsidRPr="00000000">
              <w:rPr>
                <w:color w:val="000000"/>
                <w:rtl w:val="0"/>
              </w:rPr>
              <w:t xml:space="preserve">5</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4D">
            <w:pPr>
              <w:shd w:fill="ffffff" w:val="clear"/>
              <w:jc w:val="both"/>
              <w:rPr/>
            </w:pPr>
            <w:r w:rsidDel="00000000" w:rsidR="00000000" w:rsidRPr="00000000">
              <w:rPr>
                <w:rtl w:val="0"/>
              </w:rPr>
              <w:t xml:space="preserve">Przejście dla pieszych na ul. Koziej przy skrzyżowaniu z ul. Maślicką</w:t>
            </w:r>
          </w:p>
          <w:p w:rsidR="00000000" w:rsidDel="00000000" w:rsidP="00000000" w:rsidRDefault="00000000" w:rsidRPr="00000000" w14:paraId="0000004E">
            <w:pPr>
              <w:shd w:fill="ffffff" w:val="clear"/>
              <w:jc w:val="both"/>
              <w:rPr/>
            </w:pPr>
            <w:r w:rsidDel="00000000" w:rsidR="00000000" w:rsidRPr="00000000">
              <w:rPr>
                <w:rtl w:val="0"/>
              </w:rPr>
              <w:t xml:space="preserve">Brak przejścia jest zagrożeniem dla dzieci dojeżdżających komunikacją miejską i korzystających  z przystanku “Kozia” w kierunku do miasta. Niejednokrotnie sama przechodząc przez ul. Kozią byłam niezauważona przez kierowców.</w:t>
            </w:r>
          </w:p>
          <w:p w:rsidR="00000000" w:rsidDel="00000000" w:rsidP="00000000" w:rsidRDefault="00000000" w:rsidRPr="00000000" w14:paraId="0000004F">
            <w:pPr>
              <w:shd w:fill="ffffff" w:val="clear"/>
              <w:jc w:val="both"/>
              <w:rPr/>
            </w:pPr>
            <w:r w:rsidDel="00000000" w:rsidR="00000000" w:rsidRPr="00000000">
              <w:rPr>
                <w:rtl w:val="0"/>
              </w:rPr>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jc w:val="center"/>
              <w:rPr>
                <w:color w:val="000000"/>
              </w:rPr>
            </w:pPr>
            <w:r w:rsidDel="00000000" w:rsidR="00000000" w:rsidRPr="00000000">
              <w:rPr>
                <w:color w:val="000000"/>
                <w:rtl w:val="0"/>
              </w:rPr>
              <w:t xml:space="preserve">6</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t xml:space="preserve">Wymiana/naprawa chodnika na ul. Koziej przy osiedlu na wysokości placu zabaw, zakładu samochodowego.</w:t>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2">
            <w:pPr>
              <w:jc w:val="center"/>
              <w:rPr>
                <w:color w:val="000000"/>
              </w:rPr>
            </w:pPr>
            <w:r w:rsidDel="00000000" w:rsidR="00000000" w:rsidRPr="00000000">
              <w:rPr>
                <w:color w:val="000000"/>
                <w:rtl w:val="0"/>
              </w:rPr>
              <w:t xml:space="preserve">7</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Chciałam zapytać czy jest możliwość zgłoszenia propozycji wykonania przejścia dla pieszych przy skrzyżowaniu ulic Koziej i Maślickiej koło sklepu Hermes/ fundusz osiedlowy/. Jest wykonane co prawda nowe przejście na wprost przy ul.  Maślickiej, ale najczęściej uczęszczanym przejściem do przystanku jest ul. Kozia i tutaj byłoby także potrzebne.</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60" w:line="259" w:lineRule="auto"/>
              <w:rPr/>
            </w:pPr>
            <w:r w:rsidDel="00000000" w:rsidR="00000000" w:rsidRPr="00000000">
              <w:rPr>
                <w:rtl w:val="0"/>
              </w:rPr>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jc w:val="center"/>
              <w:rPr>
                <w:color w:val="000000"/>
              </w:rPr>
            </w:pPr>
            <w:r w:rsidDel="00000000" w:rsidR="00000000" w:rsidRPr="00000000">
              <w:rPr>
                <w:color w:val="000000"/>
                <w:rtl w:val="0"/>
              </w:rPr>
              <w:t xml:space="preserve">8</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56">
            <w:pPr>
              <w:pBdr>
                <w:top w:space="0" w:sz="0" w:val="nil"/>
                <w:left w:space="0" w:sz="0" w:val="nil"/>
                <w:bottom w:space="0" w:sz="0" w:val="nil"/>
                <w:right w:space="0" w:sz="0" w:val="nil"/>
                <w:between w:space="0" w:sz="0" w:val="nil"/>
              </w:pBdr>
              <w:rPr/>
            </w:pPr>
            <w:r w:rsidDel="00000000" w:rsidR="00000000" w:rsidRPr="00000000">
              <w:rPr>
                <w:rtl w:val="0"/>
              </w:rPr>
              <w:t xml:space="preserve">Ponadto zgłaszam potrzebę naprawy chodnika przy ul. Koziej w okolicy warsztatu samochodowego</w:t>
            </w:r>
          </w:p>
        </w:tc>
      </w:tr>
    </w:tbl>
    <w:p w:rsidR="00000000" w:rsidDel="00000000" w:rsidP="00000000" w:rsidRDefault="00000000" w:rsidRPr="00000000" w14:paraId="00000057">
      <w:pPr>
        <w:jc w:val="center"/>
        <w:rPr>
          <w:b w:val="1"/>
          <w:sz w:val="20"/>
          <w:szCs w:val="20"/>
        </w:rPr>
      </w:pPr>
      <w:r w:rsidDel="00000000" w:rsidR="00000000" w:rsidRPr="00000000">
        <w:rPr>
          <w:rtl w:val="0"/>
        </w:rPr>
      </w:r>
    </w:p>
    <w:p w:rsidR="00000000" w:rsidDel="00000000" w:rsidP="00000000" w:rsidRDefault="00000000" w:rsidRPr="00000000" w14:paraId="00000058">
      <w:pPr>
        <w:jc w:val="center"/>
        <w:rPr>
          <w:b w:val="1"/>
          <w:sz w:val="20"/>
          <w:szCs w:val="20"/>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Należy nadmienić, że przedstawione powyżej inwestycje będą wycenione (szacunkowy koszt) przez Zarząd Osiedla Maślice. Szacunkowy koszt każdej inwestycji dostępny będzie podczas najbliższej sesji samorządu osiedla</w:t>
      </w:r>
      <w:r w:rsidDel="00000000" w:rsidR="00000000" w:rsidRPr="00000000">
        <w:rPr>
          <w:b w:val="1"/>
          <w:rtl w:val="0"/>
        </w:rPr>
        <w:t xml:space="preserve"> (pojawi się informacja w mediach społecznościowych oraz na stronie www Rady Osiedla)</w:t>
      </w:r>
      <w:r w:rsidDel="00000000" w:rsidR="00000000" w:rsidRPr="00000000">
        <w:rPr>
          <w:rtl w:val="0"/>
        </w:rPr>
        <w:t xml:space="preserve">, na której radni osiedlowi podejmą ostateczną decyzję o wyborze zadań inwestycyjnych i ich priorytetyzacji.</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right"/>
        <w:rPr/>
      </w:pPr>
      <w:r w:rsidDel="00000000" w:rsidR="00000000" w:rsidRPr="00000000">
        <w:rPr>
          <w:rtl w:val="0"/>
        </w:rPr>
      </w:r>
    </w:p>
    <w:p w:rsidR="00000000" w:rsidDel="00000000" w:rsidP="00000000" w:rsidRDefault="00000000" w:rsidRPr="00000000" w14:paraId="0000005D">
      <w:pPr>
        <w:jc w:val="right"/>
        <w:rPr/>
      </w:pPr>
      <w:r w:rsidDel="00000000" w:rsidR="00000000" w:rsidRPr="00000000">
        <w:rPr>
          <w:rtl w:val="0"/>
        </w:rPr>
        <w:t xml:space="preserve">Przewodnicząca Zarządu Osiedla Maślice</w:t>
      </w:r>
    </w:p>
    <w:p w:rsidR="00000000" w:rsidDel="00000000" w:rsidP="00000000" w:rsidRDefault="00000000" w:rsidRPr="00000000" w14:paraId="0000005E">
      <w:pPr>
        <w:jc w:val="right"/>
        <w:rPr/>
      </w:pPr>
      <w:r w:rsidDel="00000000" w:rsidR="00000000" w:rsidRPr="00000000">
        <w:rPr>
          <w:rtl w:val="0"/>
        </w:rPr>
        <w:t xml:space="preserve">Renata Cierniak</w:t>
      </w:r>
    </w:p>
    <w:sectPr>
      <w:pgSz w:h="16838" w:w="11906" w:orient="portrait"/>
      <w:pgMar w:bottom="1134" w:top="1134"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rPr>
      <w:sz w:val="24"/>
      <w:szCs w:val="24"/>
    </w:rPr>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rPr>
      <w:color w:val="0000ff"/>
      <w:u w:val="single"/>
    </w:rPr>
  </w:style>
  <w:style w:type="character" w:styleId="il" w:customStyle="1">
    <w:name w:val="il"/>
  </w:style>
  <w:style w:type="paragraph" w:styleId="NormalnyWeb">
    <w:name w:val="Normal (Web)"/>
    <w:basedOn w:val="Normalny"/>
    <w:uiPriority w:val="99"/>
    <w:unhideWhenUsed w:val="1"/>
    <w:pPr>
      <w:spacing w:after="100" w:afterAutospacing="1" w:before="100" w:beforeAutospacing="1"/>
    </w:pPr>
  </w:style>
  <w:style w:type="character" w:styleId="Nierozpoznanawzmianka">
    <w:name w:val="Unresolved Mention"/>
    <w:uiPriority w:val="99"/>
    <w:semiHidden w:val="1"/>
    <w:unhideWhenUsed w:val="1"/>
    <w:rsid w:val="009E645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uto-swiat.pl/wiadomosci/aktualnosci/droga-typu-2-1-juz-w-polsce-nowy-znak-juz-obowiazuje/f4wzyw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nVC/m07bdnW/eEhP2GV9uk7Ctg==">CgMxLjA4AHIhMVRncUR0NjdJZDJIekUzVG9kR3ltMEVDNlVEbjAzVDFV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2022-06-11T18:21:00Z</dcterms:created>
  <dc:creator>Sławek</dc:creator>
</cp:coreProperties>
</file>